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29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基于Android10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77515"/>
            <wp:effectExtent l="0" t="0" r="127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android系统中启动的第一进程 init 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解析对应的init rc 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入口路径如下图</w:t>
      </w:r>
    </w:p>
    <w:p>
      <w:r>
        <w:drawing>
          <wp:inline distT="0" distB="0" distL="114300" distR="114300">
            <wp:extent cx="5272405" cy="3917315"/>
            <wp:effectExtent l="0" t="0" r="444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Firststagemain进入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06470"/>
            <wp:effectExtent l="0" t="0" r="381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挂载文件系统 主要的有5个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Tmpfs 挂载虚拟文件系统 ram中 断电不保存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Devpts 远程虚拟终端文件设备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 虚拟文件系统 可修改内核参数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Sysfs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Selinuex 安全 系统每生成对象对咬经过校验检查 例如自定义的系统服务 需要 权限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挂载完文件系统  ----  创建文件目录 --- 初始化initlogging 日志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83890"/>
            <wp:effectExtent l="0" t="0" r="190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下一步调用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60675" cy="4451350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传递参数回到 main cpp</w:t>
      </w:r>
    </w:p>
    <w:p>
      <w:r>
        <w:drawing>
          <wp:inline distT="0" distB="0" distL="114300" distR="114300">
            <wp:extent cx="3222625" cy="3782060"/>
            <wp:effectExtent l="0" t="0" r="317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初始化 selinuex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10560"/>
            <wp:effectExtent l="0" t="0" r="444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再回到maincpp init进程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60675" cy="4708525"/>
            <wp:effectExtent l="0" t="0" r="317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470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进入 second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初始化属性服务(类似与windows中的注册表)  系统属性配置,应用程序属性配置,手机开机读取对应的配置信息,完成初始化</w:t>
      </w:r>
    </w:p>
    <w:p>
      <w:r>
        <w:drawing>
          <wp:inline distT="0" distB="0" distL="114300" distR="114300">
            <wp:extent cx="5269230" cy="3055620"/>
            <wp:effectExtent l="0" t="0" r="127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创建内存目录,将内存空间初始化</w:t>
      </w:r>
    </w:p>
    <w:p>
      <w:r>
        <w:drawing>
          <wp:inline distT="0" distB="0" distL="114300" distR="114300">
            <wp:extent cx="4032250" cy="28784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继续往下</w:t>
      </w:r>
    </w:p>
    <w:p>
      <w:r>
        <w:drawing>
          <wp:inline distT="0" distB="0" distL="114300" distR="114300">
            <wp:extent cx="3651250" cy="167957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55925" cy="420370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9975" cy="3717925"/>
            <wp:effectExtent l="0" t="0" r="317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zygote就是由init唤起</w:t>
      </w:r>
    </w:p>
    <w:p>
      <w:pPr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zygote启动源代码入口 在 </w:t>
      </w:r>
      <w:r>
        <w:rPr>
          <w:rFonts w:hint="eastAsia"/>
          <w:b/>
          <w:bCs/>
          <w:color w:val="C00000"/>
          <w:lang w:val="en-US" w:eastAsia="zh-CN"/>
        </w:rPr>
        <w:t>app_main.cpp</w:t>
      </w:r>
      <w:r>
        <w:rPr>
          <w:rFonts w:hint="eastAsia"/>
          <w:b/>
          <w:bCs/>
          <w:color w:val="C00000"/>
          <w:lang w:val="en-US" w:eastAsia="zh-CN"/>
        </w:rPr>
        <w:tab/>
        <w:t/>
      </w:r>
      <w:r>
        <w:rPr>
          <w:rFonts w:hint="eastAsia"/>
          <w:b/>
          <w:bCs/>
          <w:color w:val="C00000"/>
          <w:lang w:val="en-US" w:eastAsia="zh-CN"/>
        </w:rPr>
        <w:tab/>
        <w:t/>
      </w:r>
      <w:r>
        <w:rPr>
          <w:rFonts w:hint="eastAsia"/>
          <w:b/>
          <w:bCs/>
          <w:color w:val="C00000"/>
          <w:lang w:val="en-US" w:eastAsia="zh-CN"/>
        </w:rPr>
        <w:tab/>
        <w:t/>
      </w:r>
      <w:r>
        <w:rPr>
          <w:rFonts w:hint="eastAsia"/>
          <w:b/>
          <w:bCs/>
          <w:color w:val="C00000"/>
          <w:lang w:val="en-US" w:eastAsia="zh-CN"/>
        </w:rPr>
        <w:tab/>
        <w:t/>
      </w:r>
      <w:r>
        <w:rPr>
          <w:rFonts w:hint="eastAsia"/>
          <w:b/>
          <w:bCs/>
          <w:color w:val="C00000"/>
          <w:lang w:val="en-US" w:eastAsia="zh-CN"/>
        </w:rPr>
        <w:tab/>
        <w:t/>
      </w:r>
      <w:r>
        <w:rPr>
          <w:rFonts w:hint="eastAsia"/>
          <w:b/>
          <w:bCs/>
          <w:color w:val="C00000"/>
          <w:lang w:val="en-US" w:eastAsia="zh-CN"/>
        </w:rPr>
        <w:tab/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main方法中 创建appruntime -- 创建java虚拟机 --  注册JNI 环境</w:t>
      </w:r>
    </w:p>
    <w:p>
      <w:r>
        <w:drawing>
          <wp:inline distT="0" distB="0" distL="114300" distR="114300">
            <wp:extent cx="5273040" cy="2234565"/>
            <wp:effectExtent l="0" t="0" r="381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92450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ind w:left="210" w:hanging="210" w:hangingChars="100"/>
        <w:jc w:val="left"/>
      </w:pPr>
      <w:r>
        <w:rPr>
          <w:rFonts w:hint="eastAsia"/>
          <w:lang w:val="en-US" w:eastAsia="zh-CN"/>
        </w:rPr>
        <w:t>systemserver  看门狗, 监视系统服务状态</w:t>
      </w:r>
      <w:r>
        <w:drawing>
          <wp:inline distT="0" distB="0" distL="114300" distR="114300">
            <wp:extent cx="5377180" cy="3903980"/>
            <wp:effectExtent l="0" t="0" r="127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 xml:space="preserve">回到 </w:t>
      </w:r>
      <w:r>
        <w:rPr>
          <w:rFonts w:hint="eastAsia"/>
          <w:b/>
          <w:bCs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zygoteinit.java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 xml:space="preserve"> --- startsystemserver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//服务大管家</w:t>
      </w:r>
      <w:r>
        <w:rPr>
          <w:rFonts w:hint="eastAsia"/>
          <w:b/>
          <w:bCs/>
          <w:color w:val="0000FF"/>
          <w:lang w:val="en-US" w:eastAsia="zh-CN"/>
        </w:rPr>
        <w:t xml:space="preserve">systemserver </w:t>
      </w:r>
      <w:r>
        <w:rPr>
          <w:rFonts w:hint="eastAsia"/>
          <w:color w:val="0000FF"/>
          <w:lang w:val="en-US" w:eastAsia="zh-CN"/>
        </w:rPr>
        <w:t xml:space="preserve">-- main -- run -- 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开启服务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startbootstrapservices//开启引导服务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core//开启核心服务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other//开启其他服务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0000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serviceManager //启动早于zygote 源代码文件 service_manager.c</w:t>
      </w:r>
    </w:p>
    <w:p>
      <w:pPr>
        <w:rPr>
          <w:rFonts w:hint="eastAsia"/>
          <w:b/>
          <w:bCs/>
          <w:color w:val="0000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0000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main中 binder_open //打开binder驱动 映射内存空间 大小 128k</w:t>
      </w:r>
    </w:p>
    <w:p>
      <w:pPr>
        <w:rPr>
          <w:rFonts w:hint="default"/>
          <w:b/>
          <w:bCs/>
          <w:color w:val="0000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rPr>
          <w:rFonts w:hint="default"/>
          <w:b/>
          <w:bCs/>
          <w:color w:val="0000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rPr>
          <w:rFonts w:hint="default"/>
          <w:b/>
          <w:bCs/>
          <w:color w:val="0000FF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</w:rPr>
        <w:t>Launcher</w:t>
      </w:r>
      <w:r>
        <w:rPr>
          <w:rFonts w:hint="eastAsia"/>
          <w:color w:val="0000FF"/>
          <w:lang w:val="en-US" w:eastAsia="zh-CN"/>
        </w:rPr>
        <w:t xml:space="preserve">系统启动后 第一个桌面应用  下面是开启 </w:t>
      </w:r>
      <w:r>
        <w:rPr>
          <w:rFonts w:hint="eastAsia"/>
        </w:rPr>
        <w:t>Launcher</w:t>
      </w:r>
      <w:r>
        <w:rPr>
          <w:rFonts w:hint="eastAsia"/>
          <w:color w:val="0000FF"/>
          <w:lang w:val="en-US" w:eastAsia="zh-CN"/>
        </w:rPr>
        <w:t>调用路径</w:t>
      </w:r>
    </w:p>
    <w:p>
      <w:r>
        <w:drawing>
          <wp:inline distT="0" distB="0" distL="114300" distR="114300">
            <wp:extent cx="5022850" cy="40322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 10后 ams 拆分 atms 管理 activity</w:t>
      </w:r>
    </w:p>
    <w:p>
      <w:r>
        <w:drawing>
          <wp:inline distT="0" distB="0" distL="114300" distR="114300">
            <wp:extent cx="5269230" cy="4161155"/>
            <wp:effectExtent l="0" t="0" r="127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65015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60160" cy="40379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</w:rPr>
        <w:t>Launcher由system_server启动的,在StertOtherService中 调用了AMs的systemReady ActivityTasklananarLntenel.startHame0nAllDisplays</w:t>
      </w:r>
      <w:r>
        <w:rPr>
          <w:rFonts w:hint="eastAsia"/>
          <w:lang w:val="en-US" w:eastAsia="zh-CN"/>
        </w:rPr>
        <w:t xml:space="preserve">  intnet action = Inent.ACTION MAIN CATEGORY = intent.CATEGORY .HOME 查找出来 launcher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2.Launcher onCreate</w:t>
      </w:r>
      <w:r>
        <w:rPr>
          <w:rFonts w:hint="eastAsia"/>
          <w:lang w:val="en-US" w:eastAsia="zh-CN"/>
        </w:rPr>
        <w:t>函数中创建了</w:t>
      </w:r>
      <w:r>
        <w:rPr>
          <w:rFonts w:hint="default"/>
          <w:lang w:val="en-US" w:eastAsia="zh-CN"/>
        </w:rPr>
        <w:t>LauncherModel st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rtLoader</w:t>
      </w:r>
      <w:r>
        <w:rPr>
          <w:rFonts w:hint="eastAsia"/>
          <w:lang w:val="en-US" w:eastAsia="zh-CN"/>
        </w:rPr>
        <w:t>函数创建</w:t>
      </w:r>
      <w:r>
        <w:rPr>
          <w:rFonts w:hint="default"/>
          <w:lang w:val="en-US" w:eastAsia="zh-CN"/>
        </w:rPr>
        <w:t>LoadTask 去</w:t>
      </w:r>
      <w:r>
        <w:rPr>
          <w:rFonts w:hint="eastAsia"/>
          <w:lang w:val="en-US" w:eastAsia="zh-CN"/>
        </w:rPr>
        <w:t xml:space="preserve">通过         </w:t>
      </w:r>
      <w:r>
        <w:rPr>
          <w:rFonts w:hint="default"/>
          <w:lang w:val="en-US" w:eastAsia="zh-CN"/>
        </w:rPr>
        <w:t>Binder 访</w:t>
      </w:r>
      <w:r>
        <w:rPr>
          <w:rFonts w:hint="eastAsia"/>
          <w:lang w:val="en-US" w:eastAsia="zh-CN"/>
        </w:rPr>
        <w:t>问到</w:t>
      </w:r>
      <w:r>
        <w:rPr>
          <w:rFonts w:hint="default"/>
          <w:lang w:val="en-US" w:eastAsia="zh-CN"/>
        </w:rPr>
        <w:t>LauncherAppsService的queryIntentActivitis 查询所有的应用信息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3.LoadTask </w:t>
      </w:r>
      <w:r>
        <w:rPr>
          <w:rFonts w:hint="eastAsia"/>
          <w:lang w:val="en-US" w:eastAsia="zh-CN"/>
        </w:rPr>
        <w:t>回调</w:t>
      </w:r>
      <w:r>
        <w:rPr>
          <w:rFonts w:hint="default"/>
          <w:lang w:val="en-US" w:eastAsia="zh-CN"/>
        </w:rPr>
        <w:t>0nUpdoteListener</w:t>
      </w:r>
      <w:r>
        <w:rPr>
          <w:rFonts w:hint="eastAsia"/>
          <w:lang w:val="en-US" w:eastAsia="zh-CN"/>
        </w:rPr>
        <w:t>到</w:t>
      </w:r>
      <w:r>
        <w:rPr>
          <w:rFonts w:hint="default"/>
          <w:lang w:val="en-US" w:eastAsia="zh-CN"/>
        </w:rPr>
        <w:t xml:space="preserve"> rebindAdonter 对</w:t>
      </w:r>
      <w:r>
        <w:rPr>
          <w:rFonts w:hint="eastAsia"/>
          <w:lang w:val="en-US" w:eastAsia="zh-CN"/>
        </w:rPr>
        <w:t>数据</w:t>
      </w:r>
      <w:r>
        <w:rPr>
          <w:rFonts w:hint="default"/>
          <w:lang w:val="en-US" w:eastAsia="zh-CN"/>
        </w:rPr>
        <w:t>进行</w:t>
      </w:r>
      <w:r>
        <w:rPr>
          <w:rFonts w:hint="eastAsia"/>
          <w:lang w:val="en-US" w:eastAsia="zh-CN"/>
        </w:rPr>
        <w:t>填充</w:t>
      </w:r>
      <w:r>
        <w:rPr>
          <w:rFonts w:hint="default"/>
          <w:lang w:val="en-US" w:eastAsia="zh-CN"/>
        </w:rPr>
        <w:t xml:space="preserve"> 绑定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4,viewHolder中创建</w:t>
      </w:r>
      <w:r>
        <w:rPr>
          <w:rFonts w:hint="eastAsia"/>
          <w:lang w:val="en-US" w:eastAsia="zh-CN"/>
        </w:rPr>
        <w:t>设</w:t>
      </w:r>
      <w:r>
        <w:rPr>
          <w:rFonts w:hint="default"/>
          <w:lang w:val="en-US" w:eastAsia="zh-CN"/>
        </w:rPr>
        <w:t>置点击</w:t>
      </w:r>
      <w:r>
        <w:rPr>
          <w:rFonts w:hint="eastAsia"/>
          <w:lang w:val="en-US" w:eastAsia="zh-CN"/>
        </w:rPr>
        <w:t>事</w:t>
      </w:r>
      <w:r>
        <w:rPr>
          <w:rFonts w:hint="default"/>
          <w:lang w:val="en-US" w:eastAsia="zh-CN"/>
        </w:rPr>
        <w:t>件 ItemclickHandler 设量tag为AppInfo</w:t>
      </w:r>
      <w:r>
        <w:rPr>
          <w:rFonts w:hint="eastAsia"/>
          <w:lang w:val="en-US" w:eastAsia="zh-CN"/>
        </w:rPr>
        <w:t>通过</w:t>
      </w:r>
      <w:r>
        <w:rPr>
          <w:rFonts w:hint="default"/>
          <w:lang w:val="en-US" w:eastAsia="zh-CN"/>
        </w:rPr>
        <w:t>ta</w:t>
      </w:r>
      <w:r>
        <w:rPr>
          <w:rFonts w:hint="eastAsia"/>
          <w:lang w:val="en-US" w:eastAsia="zh-CN"/>
        </w:rPr>
        <w:t>g</w:t>
      </w:r>
      <w:r>
        <w:rPr>
          <w:rFonts w:hint="default"/>
          <w:lang w:val="en-US" w:eastAsia="zh-CN"/>
        </w:rPr>
        <w:t>调用用startAppShortcut0rInfoActivity,最终会调用到activity的startActivity</w:t>
      </w:r>
      <w:r>
        <w:rPr>
          <w:rFonts w:hint="eastAsia"/>
          <w:lang w:val="en-US" w:eastAsia="zh-CN"/>
        </w:rPr>
        <w:t>函数</w:t>
      </w:r>
      <w:r>
        <w:rPr>
          <w:rFonts w:hint="default"/>
          <w:lang w:val="en-US" w:eastAsia="zh-CN"/>
        </w:rPr>
        <w:t xml:space="preserve"> ams开启activity的</w:t>
      </w:r>
      <w:r>
        <w:rPr>
          <w:rFonts w:hint="eastAsia"/>
          <w:lang w:val="en-US" w:eastAsia="zh-CN"/>
        </w:rPr>
        <w:t>流程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开机动画执行</w:t>
      </w:r>
    </w:p>
    <w:p>
      <w:pPr>
        <w:rPr>
          <w:rFonts w:hint="default"/>
          <w:lang w:val="en-US" w:eastAsia="zh-CN"/>
        </w:rPr>
      </w:pP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开启应用</w:t>
      </w:r>
    </w:p>
    <w:p>
      <w:r>
        <w:drawing>
          <wp:inline distT="0" distB="0" distL="114300" distR="114300">
            <wp:extent cx="4022725" cy="2222500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79925" cy="4879975"/>
            <wp:effectExtent l="0" t="0" r="317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487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8350" cy="8699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3675" cy="3451225"/>
            <wp:effectExtent l="0" t="0" r="317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765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3200" cy="6794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37050" cy="267017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5700" cy="4899025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89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18885" cy="5463540"/>
            <wp:effectExtent l="0" t="0" r="0" b="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546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drawing>
          <wp:inline distT="0" distB="0" distL="114300" distR="114300">
            <wp:extent cx="5273040" cy="2600960"/>
            <wp:effectExtent l="0" t="0" r="381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Activity 启动流程 </w:t>
      </w:r>
    </w:p>
    <w:p>
      <w:pPr>
        <w:rPr>
          <w:rFonts w:hint="default"/>
          <w:lang w:val="en-US" w:eastAsia="zh-CN"/>
        </w:rPr>
      </w:pPr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B90C6FD"/>
    <w:multiLevelType w:val="singleLevel"/>
    <w:tmpl w:val="DB90C6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c1MTk2YTc3Y2E3NTc5OWNjZDkzNTZjNTlhNmI3NzUifQ=="/>
  </w:docVars>
  <w:rsids>
    <w:rsidRoot w:val="EFF6DE8E"/>
    <w:rsid w:val="01B544A4"/>
    <w:rsid w:val="49A50B2B"/>
    <w:rsid w:val="7EF7BC21"/>
    <w:rsid w:val="EFF6D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webp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133</Words>
  <Characters>332</Characters>
  <Lines>0</Lines>
  <Paragraphs>0</Paragraphs>
  <TotalTime>353</TotalTime>
  <ScaleCrop>false</ScaleCrop>
  <LinksUpToDate>false</LinksUpToDate>
  <CharactersWithSpaces>363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2024-06-21T22:09:00Z</dcterms:created>
  <dc:creator>..</dc:creator>
  <cp:lastModifiedBy>..</cp:lastModifiedBy>
  <dcterms:modified xsi:type="dcterms:W3CDTF">2024-06-22T05:42:09Z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34C332542F5F40A494AF5801D5E50206_12</vt:lpwstr>
  </property>
</Properties>
</file>